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675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135"/>
        <w:gridCol w:w="1276"/>
        <w:gridCol w:w="1261"/>
        <w:gridCol w:w="381"/>
        <w:gridCol w:w="1192"/>
        <w:gridCol w:w="1418"/>
        <w:gridCol w:w="2551"/>
        <w:gridCol w:w="1527"/>
        <w:gridCol w:w="1528"/>
        <w:gridCol w:w="15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44" w:hRule="atLeast"/>
        </w:trPr>
        <w:tc>
          <w:tcPr>
            <w:tcW w:w="1009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 xml:space="preserve">    </w:t>
            </w:r>
          </w:p>
          <w:p>
            <w:pPr>
              <w:widowControl/>
              <w:ind w:firstLine="1084" w:firstLineChars="300"/>
              <w:jc w:val="both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河北省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建设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人才与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教育协会会员入会申请表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510" w:hRule="atLeast"/>
        </w:trPr>
        <w:tc>
          <w:tcPr>
            <w:tcW w:w="1009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548" w:hRule="atLeast"/>
        </w:trPr>
        <w:tc>
          <w:tcPr>
            <w:tcW w:w="20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4110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551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552" w:hRule="atLeast"/>
        </w:trPr>
        <w:tc>
          <w:tcPr>
            <w:tcW w:w="20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通讯（办公）地址</w:t>
            </w:r>
          </w:p>
        </w:tc>
        <w:tc>
          <w:tcPr>
            <w:tcW w:w="8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559" w:hRule="atLeast"/>
        </w:trPr>
        <w:tc>
          <w:tcPr>
            <w:tcW w:w="20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单位网址</w:t>
            </w:r>
          </w:p>
        </w:tc>
        <w:tc>
          <w:tcPr>
            <w:tcW w:w="41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办公电话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99" w:hRule="atLeast"/>
        </w:trPr>
        <w:tc>
          <w:tcPr>
            <w:tcW w:w="20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社会统一信用代码</w:t>
            </w:r>
          </w:p>
        </w:tc>
        <w:tc>
          <w:tcPr>
            <w:tcW w:w="80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0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80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firstLine="500" w:firstLineChars="25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noWrap w:val="0"/>
            <w:vAlign w:val="top"/>
          </w:tcPr>
          <w:p>
            <w:pPr>
              <w:widowControl/>
              <w:jc w:val="left"/>
            </w:pPr>
          </w:p>
        </w:tc>
        <w:tc>
          <w:tcPr>
            <w:tcW w:w="1528" w:type="dxa"/>
            <w:noWrap w:val="0"/>
            <w:vAlign w:val="top"/>
          </w:tcPr>
          <w:p>
            <w:pPr>
              <w:widowControl/>
              <w:jc w:val="left"/>
            </w:pP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39" w:hRule="atLeast"/>
        </w:trPr>
        <w:tc>
          <w:tcPr>
            <w:tcW w:w="876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法人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39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    信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39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办公电话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    机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39" w:hRule="atLeast"/>
        </w:trPr>
        <w:tc>
          <w:tcPr>
            <w:tcW w:w="876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联系人信息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39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    信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    机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39" w:hRule="atLeast"/>
        </w:trPr>
        <w:tc>
          <w:tcPr>
            <w:tcW w:w="2011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单位简介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及业务范围</w:t>
            </w:r>
          </w:p>
        </w:tc>
        <w:tc>
          <w:tcPr>
            <w:tcW w:w="807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312" w:hRule="atLeast"/>
        </w:trPr>
        <w:tc>
          <w:tcPr>
            <w:tcW w:w="2011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7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617" w:hRule="atLeast"/>
        </w:trPr>
        <w:tc>
          <w:tcPr>
            <w:tcW w:w="2011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7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585" w:type="dxa"/>
          <w:trHeight w:val="4027" w:hRule="atLeast"/>
        </w:trPr>
        <w:tc>
          <w:tcPr>
            <w:tcW w:w="49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firstLine="420" w:firstLineChars="200"/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负责人（签字）：</w:t>
            </w:r>
          </w:p>
          <w:p>
            <w:pPr>
              <w:jc w:val="left"/>
            </w:pPr>
            <w:r>
              <w:rPr>
                <w:rFonts w:hint="eastAsia"/>
              </w:rPr>
              <w:t>　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申请单位（公章）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　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  <w:r>
              <w:rPr>
                <w:rFonts w:hint="eastAsia"/>
              </w:rPr>
              <w:t>日期：</w:t>
            </w:r>
          </w:p>
        </w:tc>
        <w:tc>
          <w:tcPr>
            <w:tcW w:w="5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</w:pPr>
            <w:r>
              <w:rPr>
                <w:rFonts w:hint="eastAsia"/>
              </w:rPr>
              <w:t>　　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负责人（签字）：</w:t>
            </w:r>
          </w:p>
          <w:p>
            <w:pPr>
              <w:jc w:val="left"/>
            </w:pPr>
            <w:r>
              <w:rPr>
                <w:rFonts w:hint="eastAsia"/>
              </w:rPr>
              <w:t>　</w:t>
            </w: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  <w:lang w:eastAsia="zh-CN"/>
              </w:rPr>
              <w:t>协会</w:t>
            </w:r>
            <w:r>
              <w:rPr>
                <w:rFonts w:hint="eastAsia"/>
              </w:rPr>
              <w:t>（公章）</w:t>
            </w:r>
          </w:p>
          <w:p>
            <w:pPr>
              <w:jc w:val="left"/>
            </w:pPr>
            <w:r>
              <w:rPr>
                <w:rFonts w:hint="eastAsia"/>
              </w:rPr>
              <w:t>　</w:t>
            </w:r>
          </w:p>
          <w:p>
            <w:pPr>
              <w:jc w:val="left"/>
            </w:pPr>
            <w:r>
              <w:rPr>
                <w:rFonts w:hint="eastAsia"/>
              </w:rPr>
              <w:t>　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  <w:r>
              <w:rPr>
                <w:rFonts w:hint="eastAsia"/>
              </w:rPr>
              <w:t>日期：</w:t>
            </w:r>
          </w:p>
        </w:tc>
      </w:tr>
    </w:tbl>
    <w:p>
      <w:pPr>
        <w:ind w:left="-708" w:leftChars="-337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填表说明：1、请如实填写申请表中各项信息</w:t>
      </w:r>
    </w:p>
    <w:p>
      <w:r>
        <w:rPr>
          <w:rFonts w:hint="eastAsia" w:ascii="宋体" w:hAnsi="宋体" w:eastAsia="宋体" w:cs="宋体"/>
        </w:rPr>
        <w:t xml:space="preserve">     </w:t>
      </w:r>
      <w:r>
        <w:rPr>
          <w:rFonts w:hint="eastAsia" w:ascii="宋体" w:hAnsi="宋体" w:eastAsia="宋体" w:cs="宋体"/>
          <w:lang w:val="en-US" w:eastAsia="zh-CN"/>
        </w:rPr>
        <w:t xml:space="preserve">   </w:t>
      </w:r>
      <w:r>
        <w:rPr>
          <w:rFonts w:hint="eastAsia" w:ascii="宋体" w:hAnsi="宋体" w:eastAsia="宋体" w:cs="宋体"/>
        </w:rPr>
        <w:t xml:space="preserve">  2、会员申请通过后，</w:t>
      </w:r>
      <w:r>
        <w:rPr>
          <w:rFonts w:hint="eastAsia" w:ascii="宋体" w:hAnsi="宋体" w:eastAsia="宋体" w:cs="宋体"/>
          <w:lang w:eastAsia="zh-CN"/>
        </w:rPr>
        <w:t>请将</w:t>
      </w:r>
      <w:r>
        <w:rPr>
          <w:rFonts w:hint="eastAsia" w:ascii="宋体" w:hAnsi="宋体" w:eastAsia="宋体" w:cs="宋体"/>
        </w:rPr>
        <w:t>入会申请表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社会统一信用代码证复印件、负责人身份证复印件</w:t>
      </w:r>
      <w:r>
        <w:rPr>
          <w:rFonts w:hint="eastAsia" w:ascii="宋体" w:hAnsi="宋体" w:eastAsia="宋体" w:cs="宋体"/>
        </w:rPr>
        <w:t>盖章后快递至</w:t>
      </w:r>
      <w:r>
        <w:rPr>
          <w:rFonts w:hint="eastAsia" w:ascii="宋体" w:hAnsi="宋体" w:eastAsia="宋体" w:cs="宋体"/>
          <w:lang w:eastAsia="zh-CN"/>
        </w:rPr>
        <w:t>河北省建设人才与教育协会秘书处，电子版发送至邮箱：</w:t>
      </w:r>
      <w:r>
        <w:rPr>
          <w:rFonts w:hint="eastAsia" w:ascii="宋体" w:hAnsi="宋体" w:eastAsia="宋体" w:cs="宋体"/>
          <w:lang w:val="en-US" w:eastAsia="zh-CN"/>
        </w:rPr>
        <w:t>344267928@qq.com。</w:t>
      </w:r>
      <w:r>
        <w:rPr>
          <w:rFonts w:hint="eastAsia" w:ascii="宋体" w:hAnsi="宋体" w:eastAsia="宋体" w:cs="宋体"/>
        </w:rPr>
        <w:t xml:space="preserve">   3、联系方式：</w:t>
      </w:r>
      <w:r>
        <w:rPr>
          <w:rFonts w:hint="eastAsia" w:ascii="宋体" w:hAnsi="宋体" w:eastAsia="宋体" w:cs="宋体"/>
          <w:lang w:eastAsia="zh-CN"/>
        </w:rPr>
        <w:t>河北省石家庄市新华路</w:t>
      </w:r>
      <w:r>
        <w:rPr>
          <w:rFonts w:hint="eastAsia" w:ascii="宋体" w:hAnsi="宋体" w:eastAsia="宋体" w:cs="宋体"/>
          <w:lang w:val="en-US" w:eastAsia="zh-CN"/>
        </w:rPr>
        <w:t>296号盛安大厦719，韩月，0311-68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31C0D"/>
    <w:rsid w:val="2A73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